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D" w:rsidRPr="00B069EB" w:rsidRDefault="00D7233D" w:rsidP="00D7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KAUNO JUOZO GRUŠO MENO GIMNAZIJA</w:t>
      </w:r>
    </w:p>
    <w:p w:rsidR="00D7233D" w:rsidRDefault="00D7233D" w:rsidP="00D7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VEIKLOS PLANAS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 xml:space="preserve">vasario 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mėn. </w:t>
      </w:r>
    </w:p>
    <w:p w:rsidR="00744A2D" w:rsidRDefault="00744A2D" w:rsidP="00744A2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lt-LT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26"/>
        <w:gridCol w:w="1980"/>
        <w:gridCol w:w="1847"/>
        <w:gridCol w:w="2293"/>
        <w:gridCol w:w="2207"/>
        <w:gridCol w:w="2047"/>
      </w:tblGrid>
      <w:tr w:rsidR="00744A2D" w:rsidRPr="004E3499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D" w:rsidRPr="004E3499" w:rsidRDefault="00744A2D" w:rsidP="004D345F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</w:tr>
      <w:tr w:rsidR="00897830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897830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897830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Dalyvaujame anglų k. olimpiados miesto ture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897830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J.Jablonskio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897830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4D5402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K.Midveris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II</w:t>
            </w:r>
            <w:r w:rsidR="00897830"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c</w:t>
            </w:r>
            <w:proofErr w:type="spellEnd"/>
            <w:r w:rsidR="00897830"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97830"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="00897830"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0" w:rsidRPr="004E3499" w:rsidRDefault="00897830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A.Varškevičienė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D" w:rsidRPr="004E3499" w:rsidRDefault="00C6727D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830" w:rsidRPr="004E3499" w:rsidRDefault="00C6727D" w:rsidP="004D345F">
            <w:pPr>
              <w:spacing w:after="0" w:line="240" w:lineRule="auto"/>
              <w:ind w:left="-10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8558F0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„Sveikuoliai –</w:t>
            </w:r>
            <w:r w:rsid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Šaunuoliai“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  <w:p w:rsidR="008558F0" w:rsidRPr="004E3499" w:rsidRDefault="008558F0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402"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4D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8558F0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A.Kizalienė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F0" w:rsidRPr="004E3499" w:rsidRDefault="00526ED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8558F0"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="008558F0"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4F5A5F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F" w:rsidRPr="004E3499" w:rsidRDefault="004F5A5F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F" w:rsidRPr="0075237D" w:rsidRDefault="004F5A5F" w:rsidP="004D34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</w:t>
            </w:r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,,Poetui,</w:t>
            </w:r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prozininkui,</w:t>
            </w:r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dramaturgui Baliui Sruogai </w:t>
            </w:r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–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120</w:t>
            </w:r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skirta rašytojo 120 -</w:t>
            </w:r>
            <w:proofErr w:type="spellStart"/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osioms</w:t>
            </w:r>
            <w:proofErr w:type="spellEnd"/>
            <w:r w:rsidR="004E34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gimimo metinėms paminėti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F" w:rsidRPr="004E3499" w:rsidRDefault="004E3499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F" w:rsidRPr="004E3499" w:rsidRDefault="004E3499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2016-02-01</w:t>
            </w:r>
            <w:r w:rsidR="007523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–</w:t>
            </w:r>
            <w:r w:rsidRPr="004F5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F" w:rsidRPr="004E3499" w:rsidRDefault="004F5A5F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9" w:rsidRPr="004E3499" w:rsidRDefault="004E3499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9" w:rsidRPr="004E3499" w:rsidRDefault="004E3499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A5F" w:rsidRPr="004E3499" w:rsidRDefault="004E3499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Organizuojame tėvų dienas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2016-02-01–12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tarptautiniame projekte „Viena Europa, daug veidų. Stebuklinga gėlė“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Vokietija,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Munster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2016-02-01–29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6-8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M.Kalinienė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respublikiniame vertimų ir iliustracijų konkurse „Tavo Žvilgsnis“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2016-02-01–29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Dir.pav.ugdymui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Socialinių įgūdžių ugdymo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003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Dalyvaujame respublikiniame internetiniame projekte „One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– Many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“ („Viena šalis – daug istorijų“)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2016-02-01–05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 a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Vyksta tęstinio projekto „Dovana mokyklai“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 m. m. etapas „Mes skirtingi ir vertingi“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2016-02-01–30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„Pienas vaikams“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renginiai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Pradinių klasių kabinetai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2016-02-02–03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Spektaklis ,,Mechaninė širdis.  Gerumo paieškos“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 dramos teatras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8a ir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Dekerienė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susirinkimas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Dalyvaujame r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ašinio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,,Ką reiškia kilnus elgesys sporte?“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Lietuvos sporto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Strunkevičius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Pupiuvienė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pamoka „Batutų parkas“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„Batutų parkas“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susirinkimas „Brandos egzaminai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D.Daukšienė, S.Ramanauskienė,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A.Venzlauskienė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Kauno miesto ugdymo įstaigų moksleivių darbų parodoje-konkurse „Atverkime kūrybos skrynią“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KMC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2016-02-03 – 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1b, 2b, 2c, 4a, 4c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G.Jonikienė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Stebime spektaklį 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Ansas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Grytė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ir stebuklinga pupa“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vaikų ir jaunimo teatras 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Vilkolakis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3a, b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Z.Šimkienė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Geografijos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Kengūra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210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viktorinoje „Irkis į gilumą“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Dvasios bažnyčia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turnyras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„Juozo Grušo taurė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2016-02- 04, 08, 18, 22, 25, 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M.Mankienė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Pažintinė edukacinė išvyka „Paroda studijos 2016“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LITEXPO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2016-02-04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J.Macijauskienė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R.Ratkevičienė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Sferinis kinas „Gyvybės atsiradimas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64-osios Lietuvos mokinių fizikos olimpiados II 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KTU Licėjus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Nacionalinio konkurso „Mano pasaulis darniai Lietuvai“ pusfinalis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Dalyvaujame šalies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dailyraščio  konkur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,,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Rašom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5–8, I-II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M.Petravičienė,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Mikutaitė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Venzlauskienė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Bandomasis matematikos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brandos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egzaminas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bandomasis brandos egzaminas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A.Mackevičienė,</w:t>
            </w:r>
          </w:p>
          <w:p w:rsidR="002F133C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D.Daukšienė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IV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l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ietuvių kalbos ir literatūros bandomojo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egzamino aptarimas, analizė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mokytojos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Vykdoma atvira anglų k. pamoka „XXI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 amerikiečių poezija“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Vykdome respublikinės moksleivių dailės olimpiados „Mano namai“ mokyklos turą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Vedame integruotą dailės ir psichologijos atvirą pamoką miesto dailės mokytojams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Juozo Grušo meno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V.Sakalauskienė,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lietuvių k. pamoka dalyvaujant edukacinėje pamokoje „Vieną kartą gyveno...“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vaikų literatūros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St.Didžgalvienė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respublikiniame mokinių konkurse „Pilietiškumo pamokos: tarpukario Lietuvos asmenybės“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Jono ir Petro Vileišių daugiafunkcinis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mokinių 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Užgavėnių popietė „Žiema, žiema, bėk iš kiemo“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115 kab.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1a, b,</w:t>
            </w: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3b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V.Gailiuvienė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Užgavėnių popietė „Kepė, kepė boba blynus...“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 kab.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 kab.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2a, b, c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L.Drūlienė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J.Kaučikaitė-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Atvira integruota pamoka psichologija/dailė „Menininko asmenybės atspindžiai jo kūryboje“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004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2F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IIa,b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V.Sakalauskienė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Vykdome mokyklinį atrankos turą miesto raiškaus skaitymo konkursui anglų k. 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XXIa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amerikiečių poezija“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Istorijos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Kengūra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Istorijos kabinetai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2F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-10–11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2F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I-IV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5F1A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Spaudinių paroda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,,Vasario 16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etuvos valstybės atkūrimo diena“</w:t>
            </w: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2016-02-10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Dalyvaujame 5-6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mokinių anglų k. olimpiados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B.Brazdžionio mokykla-daugiafunkcinis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Mokyklos turo laimėtojai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Organizuojame koncertą, skirtą Vasario 16-ai „Dainuoju, šoku Lietuvai“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2b, 3b, 4b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J.Kaučikaitė-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A.Sinkevičius,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I.Skirmantienė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A.Lavickienė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Organizuojamas renginys „Norėčiau gaut sparnus“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219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 Gylienė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65-osios Lietuvos mokinių matematikos olimpiados II 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Pilėnų pagrindinė mokykla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BEC“ 16 inžinerinės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KTU Elektronikos rūmai, 101 auditorija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Kauno rašinių ir piešinių konkursas ,,Laisvės kelias nuo tremties iki Nepriklausomybės“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Panemunės senelių namai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Karkauskaitė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0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R.Urbutienė,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Kauno miesto mokinių istorijos olimpiadoje (II turas)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Stepono Dariaus ir Stasio Girėno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A.Grubliauskaitė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V.Simanaitytė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p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ilietiškumo iniciatyv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„Amžinoji ugnis“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Vilnius Karaliaus Mindaugo paminklas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I-II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Razumienė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E.Grybienė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Salės futbolo turnyras vasario 16-ąjai paminėti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G.Monkevičius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A.Mackevičius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Vykdome tėvų ir vaikų dirbtuvėles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1 aukšto fojė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1a, b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 ir jų tėveliai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V.Gailiuvienė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G.Kairienė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Dalyvaujame Ateitininkų sambūrio meninio skaitymo konkurse, skirtame Vasario 16-ajai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B.</w:t>
            </w: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Brazdžionio daugiafunkcinis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Ateitininkų sambūrio nariai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Z.Šimkienė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V.Zulonaitė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Netradicinė lietuvių k. ir pasaulio pažinimo pamoka dalyvaujant edukacinėje programoje ,,Raganos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Kankaros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puota“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82" w:right="-13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A.Žmuidzinavičiaus Velnių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2a, b, c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J.Kaučikaitė-Radvilienė,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L.Drūlienė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mokinių kūrybos konkurse „Laisvės kelias – nuo tremties iki nepriklausomybės“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Panemunės senelių namų krizių centras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5–8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Akcija „Laisvės skrydis“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Mokyklos erdvėse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6–8, I-II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dir.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pav.ugdymui</w:t>
            </w:r>
            <w:proofErr w:type="spellEnd"/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Vykdome respublikinės moksleivių technologijų olimpiados „Ką sudėčiau krašto knygon“ mokyklos turą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Tado Ivanausko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Blomberg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laboratorija – investavimo pamoka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0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KTU Ekonomikos ir ver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slo fakultetas, Gedimino g. 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12 12.00-14.00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Iškilmingas minėjimas, skirtas Lietuvos Nepriklausomybės atkūrimo dienai įprasminti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autinių šokių kolektyvas ,,Gintarėlis“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olkloro ansamblis „Dzingulis“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Želmenėliai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„Skudutis“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op chorai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„Gama‘,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Yzzy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D.Pupiuvienė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E.Grybienė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Skirmantienė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D.Razumienė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A.Sinkevičius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0" w:rsidRPr="004E3499" w:rsidRDefault="002F133C" w:rsidP="00886160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  <w:r w:rsidR="00886160" w:rsidRPr="004E34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160" w:rsidRPr="004E3499">
              <w:rPr>
                <w:rFonts w:ascii="Times New Roman" w:eastAsia="MS Mincho" w:hAnsi="Times New Roman" w:cs="Times New Roman"/>
                <w:sz w:val="24"/>
                <w:szCs w:val="24"/>
              </w:rPr>
              <w:t>E.Paškauskienė</w:t>
            </w:r>
            <w:proofErr w:type="spellEnd"/>
            <w:r w:rsidR="00886160" w:rsidRPr="004E3499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886160" w:rsidP="0088616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526EDC" w:rsidRDefault="002F133C" w:rsidP="004D345F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3499">
              <w:rPr>
                <w:color w:val="000000"/>
              </w:rPr>
              <w:t xml:space="preserve">Meninė kompozicija, skirta Vasario 16-ajai pažymėti </w:t>
            </w:r>
            <w:r>
              <w:rPr>
                <w:color w:val="000000"/>
              </w:rPr>
              <w:t>„Lietuva kalba, aš girdžiu“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II, 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Atvira pamoka „Jėzus daro stebuklus“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114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14-osios Lietuvos mokinių astronomijos olimpiados atrankinis turas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2016-02-12–29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Dalyvaujame Kauno miesto mokinių piešinių parodoje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-</w:t>
            </w: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konkurse „Paukščio portretas“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KMC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2016-02-14 – 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Pradinių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., dailės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edukacinėje programoje „Vaidinimas – žaidinimas“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Mažasis teatras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L.Tvarkūnienė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Apskrito stalo diskusija apie pradinio ugdymo lietuvių k. ir matematikos programos tęstinumą 5-oje klasėje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117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Pradinio ugdymo, lietuvių k., matematikos mokytojai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E.Gylienė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R.Vilkelienė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O.Stanevičienė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Finansinio raštingumo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pamoka su SEB banko atstovėmis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306, 302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2 pamoka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IId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– 3 pamoka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– 5 pamoka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– 7 pamoka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ntegruota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kūrinių-piešinių respublikini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Vilniuje Japonijos ambasada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6c, 8d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Mikutaitė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Vykdome bandomąjį anglų k. valstybinį egzaminą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(kalbėjimo dalis)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Pasirengimas respublikiniam fizikos kūrybinių dabų konkursui „Fizikos bandymai aplink mus“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7-8 ir I-IV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rHeight w:val="5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Rašinių konkursas ,,Tremtinių vaikystė Sibire“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Ieva Gasiūnaitė, 6a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ateitininkų sambūrio Šv. Mišiose Prisikėlimo bažnyčioje ir renginyje prie Laisvės paminklo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Prisikėlimo bažnyčia, Vienybės aikštė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Ateitininkų sambūrio nariai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Z.Šimkienė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respublikinės moksleivių dailės olimpiados „Mano namai“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2016-02-17, 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k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,,Knyga mūsų pasaulyje“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8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Mažvydo pagrindinė mok</w:t>
            </w:r>
            <w:r w:rsidR="0088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7a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M.Petravičienė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Finansinio raštingumo pamoka su SEB banko atstovėmis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310kab.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IIe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– 4 pamoka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IIe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Dalyvaujame Kauno miesto ugdymo įstaigų konferencijoje, skirtoje mokyklų bendruomenių metams, „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Kuriame ateities mokyklą kartu“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Pranešimus pateikę mokytojai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Talijūnas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Seminaras „Paukščių migracija“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0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T.Ivanausko muzieju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0E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„Judėk šiandien, dėl sveikesnio rytojaus“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2016-02-18,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STE(A)M programos įgyvendinimas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ultragarso laboratorija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526EDC">
        <w:trPr>
          <w:trHeight w:val="79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Pamoka „Nuo skaičiuotuvo iki kompiuterio“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Ryšių istorijos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K.Žakšauskienė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J.Macijauskienė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J.L.Hollando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profesijos pasirinkimo testo tyrimas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2016-02-</w:t>
            </w:r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Dalyvaujame t</w:t>
            </w:r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arptautinėje praktinėje konferencijoje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r w:rsidRPr="004E34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Socialinis ugdymas: iššūkis pedagogui ir galimybė vaikui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Šiaulių universiteto 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Socialinės pedagogės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Dalyvaujame r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ašinio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,,Dėl ko aukotųsi šiandienos lietuvis“?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Valiaugaitė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4E349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Čižinauskaitė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L.Masiulienė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Stebime filmą ,,Gerasis dinozauras“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P/C „Mega“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2a, b, c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J.Kaučikaitė-Radvilienė,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L.Drūlienė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šalies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05229">
              <w:rPr>
                <w:rFonts w:ascii="Times New Roman" w:hAnsi="Times New Roman" w:cs="Times New Roman"/>
                <w:sz w:val="24"/>
                <w:szCs w:val="24"/>
              </w:rPr>
              <w:t>,,Švari galva – švari kalba“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Atliekama nuotoliniu būdu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–8, I-II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mokytojos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oratorių anglų k. konkurso 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“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Jono Jablonskio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Mokyklos turo laimėtojas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6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Ekskursija į KTU „Nem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uno slėnį“ bei „Santakos slėnį“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8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KTU Cheminės technologijo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="0088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„Santakos slėnis“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A.Markvaldienė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Organizuojame klasės mokinių raiškaus skaitymo konkursą „Mano Lietuva“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3b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R.Subatkevičienė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„Kengūra“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Vaikų kūrybinės iniciatyvos fondas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I-IV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Mikutaitė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respublikinės moksleivių technologijų olimpi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ados „Ką sudėčiau krašto knygon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“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Tado Ivanausko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ir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Pažintinė paskaita „Studijos Kauno kolegijoje, pasiūla ir reikalavimai studijuoti“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204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2016-02-</w:t>
            </w:r>
            <w:r w:rsidRPr="004E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D.Baranauskienė (Kauno kolegija)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Lietuvos mokinių rusų k. olimpiadoje „Būti geram gražu“ miesto etape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A.Puškino 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Mokyklos turo laimėtojai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S.Sapunova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L.Sirutavičienė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lietuvių kalbos pamoka „Paauglys tarp kitų“.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E3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Spektaklis  ,,Moderatoriai.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 dramos teatras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7c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dailės ir pasaulio pažinimo pamoka dalyvaujant edukacinėje programoje „Egiptas“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M. Žilinsko dailės galerija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4a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G.Jonikienė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Olimpiada „Žmogus. Gamta. Sveikata“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V.Kudirkos progimnazija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886160" w:rsidP="008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V.Sakalauskas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22-osios Lietuvos mokinių ekonomikos ir verslo olimpiados (regioninis etapas)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8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Kauno ,,Aušros” gimnazija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II, III, 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Susitikimas su Kauno Arkivyskupijos centro komanda, vykdant lytiškumo programą „Vertas daugiau“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204 kab.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A.Pundinienė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Konsultacinė diena 7 klasių mokinių tėvams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Mokytojų kabinetai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„Vieversėlio dienai“ skirta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netradicinė pamoka 5-6 klasių mokiniams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4 pamokos metu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8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E.Mišeikienė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R.Keturkien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dalyvaujant edukacinėje programoje „Jaunojo piliečio pamoka“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Kauno istorinė prezidentūra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1a, 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G.Kairienė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V.Gailiuvienė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Organizuojame klasės mokinių raiškaus skaitymo konkursą „Prie Nemuno mano Tėvynė“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 ir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  <w:p w:rsidR="002F133C" w:rsidRPr="004E3499" w:rsidRDefault="002F133C" w:rsidP="004D345F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STE(A)M diena VDU laboratorijose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VDU, GF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Edukacinė išvyka „Mano pamokos Trakuose“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Trakų pilis, Karaimų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Netradicinė pamoka Vilniaus ,,Knygų mugėje“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Lankome tėvelių darbovietes – išvyka į spaustuvę ,,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Aurika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‘‘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Kauno UAB ,,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Aurika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‘‘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2016-02-29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2b </w:t>
            </w: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3499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Z.Ragelienė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Paroda-konkursas „Kaip aš įveikiu stresą“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I-IV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Dalyvaujame tarptautiniame vaikų kūrybos konkurse „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Lidice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Čekija,</w:t>
            </w:r>
          </w:p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Lidice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1–8, I–IV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Dailės ir technologijų mokytojai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4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Dokumentinio filmo „Pasaulio virtuvė“ peržiūra.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–8, I–III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34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Filmo „Raudona kaip dangus peržiūra“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Gimnazija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Socialinės pedagogės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Netradicinė pamoka J. Tumo- Vaižganto muziejuje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Vaižganto muziejus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2016-02    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antroji pusė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J.Karpienė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Venzlauskienė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F133C" w:rsidTr="00D7233D">
        <w:trPr>
          <w:trHeight w:val="77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D7233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lt-LT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verslo čempionatas 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Internetinė erdvė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II, III,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 tikslinės grupės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4E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33C" w:rsidRPr="004E3499" w:rsidRDefault="002F133C" w:rsidP="004D34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499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</w:tbl>
    <w:p w:rsidR="00243BCD" w:rsidRPr="00886160" w:rsidRDefault="00243BCD">
      <w:pPr>
        <w:rPr>
          <w:sz w:val="16"/>
          <w:szCs w:val="16"/>
        </w:rPr>
      </w:pPr>
    </w:p>
    <w:p w:rsidR="00D7233D" w:rsidRPr="00B069EB" w:rsidRDefault="00D7233D" w:rsidP="00D723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 xml:space="preserve">UGDOMOJI PRIEŽIŪRA </w:t>
      </w:r>
    </w:p>
    <w:p w:rsidR="00D7233D" w:rsidRPr="00B069EB" w:rsidRDefault="00D7233D" w:rsidP="00D7233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 xml:space="preserve">mokymosi pažangos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</w:p>
    <w:p w:rsidR="00D7233D" w:rsidRPr="00B069EB" w:rsidRDefault="00D7233D" w:rsidP="00D723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9EB">
        <w:rPr>
          <w:rFonts w:ascii="Times New Roman" w:hAnsi="Times New Roman" w:cs="Times New Roman"/>
          <w:sz w:val="24"/>
          <w:szCs w:val="24"/>
        </w:rPr>
        <w:t>N.Šimienė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U.D.Tumavičienė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dir. pav. ugdymui.</w:t>
      </w:r>
    </w:p>
    <w:p w:rsidR="00D7233D" w:rsidRPr="000D6C1A" w:rsidRDefault="00D7233D" w:rsidP="00D7233D">
      <w:pPr>
        <w:rPr>
          <w:rFonts w:ascii="Times New Roman" w:hAnsi="Times New Roman" w:cs="Times New Roman"/>
          <w:b/>
          <w:sz w:val="16"/>
          <w:szCs w:val="16"/>
        </w:rPr>
      </w:pPr>
    </w:p>
    <w:p w:rsidR="00D7233D" w:rsidRPr="00B069EB" w:rsidRDefault="00D7233D" w:rsidP="00D7233D">
      <w:pPr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D7233D" w:rsidRPr="00B069EB" w:rsidRDefault="00D7233D" w:rsidP="00D7233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 xml:space="preserve">Individualus mokinių konsultavimas karjeros klausimais, pagalba mokiniui renkantis studijų kryptį,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 xml:space="preserve">, psichologė, ugdymo karjerai koordinatorė,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direktoriaus pavaduotojas ugdymui.</w:t>
      </w:r>
    </w:p>
    <w:p w:rsidR="00D7233D" w:rsidRDefault="00D7233D" w:rsidP="00D7233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 xml:space="preserve">Mokinių, turinčių specialiuosius ugdymosi poreikius, ir jų tėvų (globėjų) individualus konsultavimas,  </w:t>
      </w:r>
      <w:proofErr w:type="spellStart"/>
      <w:r w:rsidRPr="00B069EB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B069EB">
        <w:rPr>
          <w:rFonts w:ascii="Times New Roman" w:hAnsi="Times New Roman" w:cs="Times New Roman"/>
          <w:sz w:val="24"/>
          <w:szCs w:val="24"/>
        </w:rPr>
        <w:t>, mokyklos  psichologė.</w:t>
      </w:r>
    </w:p>
    <w:p w:rsidR="00D7233D" w:rsidRPr="00B069EB" w:rsidRDefault="00526EDC" w:rsidP="00D7233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Brandos egzaminų, PUPP pasirinkimo administravimas</w:t>
      </w:r>
      <w:r w:rsidR="00D7233D">
        <w:rPr>
          <w:rFonts w:ascii="Times New Roman" w:hAnsi="Times New Roman" w:cs="Times New Roman"/>
          <w:sz w:val="24"/>
          <w:szCs w:val="24"/>
        </w:rPr>
        <w:t>,</w:t>
      </w:r>
      <w:r w:rsidR="00D7233D" w:rsidRPr="00912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O.Stanevičienė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33D" w:rsidRPr="00B069EB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="00D7233D" w:rsidRPr="00B069EB">
        <w:rPr>
          <w:rFonts w:ascii="Times New Roman" w:hAnsi="Times New Roman" w:cs="Times New Roman"/>
          <w:sz w:val="24"/>
          <w:szCs w:val="24"/>
        </w:rPr>
        <w:t>, direktoriaus pavaduotojas ugdymui</w:t>
      </w:r>
      <w:r w:rsidR="00D7233D">
        <w:rPr>
          <w:rFonts w:ascii="Times New Roman" w:hAnsi="Times New Roman" w:cs="Times New Roman"/>
          <w:sz w:val="24"/>
          <w:szCs w:val="24"/>
        </w:rPr>
        <w:t>.</w:t>
      </w:r>
    </w:p>
    <w:p w:rsidR="00D7233D" w:rsidRPr="00886160" w:rsidRDefault="00D7233D" w:rsidP="00D723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233D" w:rsidRPr="006F28EF" w:rsidRDefault="00D7233D" w:rsidP="00D7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8EF">
        <w:rPr>
          <w:rFonts w:ascii="Times New Roman" w:hAnsi="Times New Roman" w:cs="Times New Roman"/>
          <w:b/>
          <w:sz w:val="24"/>
          <w:szCs w:val="24"/>
        </w:rPr>
        <w:t>PARODOS</w:t>
      </w:r>
    </w:p>
    <w:p w:rsidR="00D7233D" w:rsidRPr="00886160" w:rsidRDefault="00D7233D" w:rsidP="00D723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EDC" w:rsidRDefault="00526EDC" w:rsidP="00526ED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6F28EF">
        <w:rPr>
          <w:rFonts w:ascii="Times New Roman" w:hAnsi="Times New Roman" w:cs="Times New Roman"/>
          <w:sz w:val="24"/>
          <w:szCs w:val="24"/>
        </w:rPr>
        <w:t>2015-11-</w:t>
      </w:r>
      <w:r>
        <w:rPr>
          <w:rFonts w:ascii="Times New Roman" w:hAnsi="Times New Roman" w:cs="Times New Roman"/>
          <w:sz w:val="24"/>
          <w:szCs w:val="24"/>
        </w:rPr>
        <w:t xml:space="preserve">23 Kauno moksleivių laisvalaikio rūmuose parodoje „Impresijos“ eksponuojami I–IV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mokinių kūrybiniai darbai (</w:t>
      </w:r>
      <w:proofErr w:type="spellStart"/>
      <w:r>
        <w:rPr>
          <w:rFonts w:ascii="Times New Roman" w:hAnsi="Times New Roman" w:cs="Times New Roman"/>
          <w:sz w:val="24"/>
          <w:szCs w:val="24"/>
        </w:rPr>
        <w:t>R.Klingaitė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A.Markvaldienė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V.Sakalauskienė, </w:t>
      </w:r>
      <w:proofErr w:type="spellStart"/>
      <w:r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6EDC" w:rsidRDefault="00526EDC" w:rsidP="0052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DC" w:rsidRDefault="00526EDC" w:rsidP="00526ED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3A47D7">
        <w:rPr>
          <w:rFonts w:ascii="Times New Roman" w:hAnsi="Times New Roman" w:cs="Times New Roman"/>
          <w:sz w:val="24"/>
          <w:szCs w:val="24"/>
        </w:rPr>
        <w:t xml:space="preserve">2016-02-01–29 KTU vyksta Kauno Juozo Grušo meno gimnazijos II–IV </w:t>
      </w:r>
      <w:proofErr w:type="spellStart"/>
      <w:r w:rsidRPr="003A47D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3A47D7">
        <w:rPr>
          <w:rFonts w:ascii="Times New Roman" w:hAnsi="Times New Roman" w:cs="Times New Roman"/>
          <w:sz w:val="24"/>
          <w:szCs w:val="24"/>
        </w:rPr>
        <w:t>. mokinių kūrybinių darbų paroda (</w:t>
      </w:r>
      <w:proofErr w:type="spellStart"/>
      <w:r w:rsidRPr="003A47D7">
        <w:rPr>
          <w:rFonts w:ascii="Times New Roman" w:hAnsi="Times New Roman" w:cs="Times New Roman"/>
          <w:sz w:val="24"/>
          <w:szCs w:val="24"/>
        </w:rPr>
        <w:t>R.Keturkienė</w:t>
      </w:r>
      <w:proofErr w:type="spellEnd"/>
      <w:r w:rsidRPr="003A47D7">
        <w:rPr>
          <w:rFonts w:ascii="Times New Roman" w:hAnsi="Times New Roman" w:cs="Times New Roman"/>
          <w:sz w:val="24"/>
          <w:szCs w:val="24"/>
        </w:rPr>
        <w:t xml:space="preserve">, V.Sakalauskienė, </w:t>
      </w:r>
      <w:proofErr w:type="spellStart"/>
      <w:r w:rsidRPr="003A47D7"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233D" w:rsidRDefault="00D7233D" w:rsidP="00D7233D"/>
    <w:p w:rsidR="00D7233D" w:rsidRPr="00F234A6" w:rsidRDefault="00D7233D" w:rsidP="00F2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33D" w:rsidRPr="00F234A6" w:rsidSect="00744A2D">
      <w:pgSz w:w="16838" w:h="11906" w:orient="landscape"/>
      <w:pgMar w:top="567" w:right="536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637131A9"/>
    <w:multiLevelType w:val="hybridMultilevel"/>
    <w:tmpl w:val="D9F411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46F0"/>
    <w:multiLevelType w:val="hybridMultilevel"/>
    <w:tmpl w:val="74E4E1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78"/>
    <w:rsid w:val="00016A68"/>
    <w:rsid w:val="00042878"/>
    <w:rsid w:val="000A1EEA"/>
    <w:rsid w:val="000C65BF"/>
    <w:rsid w:val="000D3E7C"/>
    <w:rsid w:val="000D7CA9"/>
    <w:rsid w:val="000E50D8"/>
    <w:rsid w:val="00172D62"/>
    <w:rsid w:val="001968AF"/>
    <w:rsid w:val="001A069D"/>
    <w:rsid w:val="001C1EA5"/>
    <w:rsid w:val="001E6138"/>
    <w:rsid w:val="00243BCD"/>
    <w:rsid w:val="00253643"/>
    <w:rsid w:val="0027245C"/>
    <w:rsid w:val="002A4CF4"/>
    <w:rsid w:val="002C4836"/>
    <w:rsid w:val="002F133C"/>
    <w:rsid w:val="00307664"/>
    <w:rsid w:val="003A47D7"/>
    <w:rsid w:val="003D6B22"/>
    <w:rsid w:val="003E11F6"/>
    <w:rsid w:val="00412A21"/>
    <w:rsid w:val="00442CF7"/>
    <w:rsid w:val="0048392F"/>
    <w:rsid w:val="004B4864"/>
    <w:rsid w:val="004B59C1"/>
    <w:rsid w:val="004D345F"/>
    <w:rsid w:val="004D5402"/>
    <w:rsid w:val="004E3499"/>
    <w:rsid w:val="004F5A5F"/>
    <w:rsid w:val="00526EDC"/>
    <w:rsid w:val="005527AA"/>
    <w:rsid w:val="005C4AEE"/>
    <w:rsid w:val="005F1AC4"/>
    <w:rsid w:val="00654054"/>
    <w:rsid w:val="006B277C"/>
    <w:rsid w:val="006D5A4F"/>
    <w:rsid w:val="006D6DEE"/>
    <w:rsid w:val="006F0CB0"/>
    <w:rsid w:val="006F4713"/>
    <w:rsid w:val="00744A2D"/>
    <w:rsid w:val="0075237D"/>
    <w:rsid w:val="00773492"/>
    <w:rsid w:val="007A3A3A"/>
    <w:rsid w:val="007B5D5F"/>
    <w:rsid w:val="007D1BF1"/>
    <w:rsid w:val="007D6D01"/>
    <w:rsid w:val="00855804"/>
    <w:rsid w:val="008558F0"/>
    <w:rsid w:val="00886160"/>
    <w:rsid w:val="00897830"/>
    <w:rsid w:val="00905229"/>
    <w:rsid w:val="0093108E"/>
    <w:rsid w:val="009641EC"/>
    <w:rsid w:val="009D25DF"/>
    <w:rsid w:val="009F0174"/>
    <w:rsid w:val="00A212B7"/>
    <w:rsid w:val="00A33B7C"/>
    <w:rsid w:val="00A648C3"/>
    <w:rsid w:val="00AA5260"/>
    <w:rsid w:val="00AD069D"/>
    <w:rsid w:val="00B44160"/>
    <w:rsid w:val="00C05C04"/>
    <w:rsid w:val="00C2551E"/>
    <w:rsid w:val="00C6727D"/>
    <w:rsid w:val="00C92C90"/>
    <w:rsid w:val="00CC4B6F"/>
    <w:rsid w:val="00CD00FE"/>
    <w:rsid w:val="00CF181F"/>
    <w:rsid w:val="00D27E2A"/>
    <w:rsid w:val="00D56771"/>
    <w:rsid w:val="00D56F27"/>
    <w:rsid w:val="00D7233D"/>
    <w:rsid w:val="00D9675E"/>
    <w:rsid w:val="00DA75BA"/>
    <w:rsid w:val="00DC50AA"/>
    <w:rsid w:val="00E500AC"/>
    <w:rsid w:val="00E7085E"/>
    <w:rsid w:val="00E92325"/>
    <w:rsid w:val="00EB04C4"/>
    <w:rsid w:val="00ED70D1"/>
    <w:rsid w:val="00F234A6"/>
    <w:rsid w:val="00F5072D"/>
    <w:rsid w:val="00FD6EAE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6E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44A2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44A2D"/>
    <w:pPr>
      <w:ind w:left="720"/>
      <w:contextualSpacing/>
    </w:pPr>
  </w:style>
  <w:style w:type="character" w:styleId="Grietas">
    <w:name w:val="Strong"/>
    <w:uiPriority w:val="22"/>
    <w:qFormat/>
    <w:rsid w:val="008558F0"/>
    <w:rPr>
      <w:b/>
      <w:bCs/>
    </w:rPr>
  </w:style>
  <w:style w:type="character" w:customStyle="1" w:styleId="apple-converted-space">
    <w:name w:val="apple-converted-space"/>
    <w:rsid w:val="008558F0"/>
  </w:style>
  <w:style w:type="paragraph" w:customStyle="1" w:styleId="yiv1218379215msonormal">
    <w:name w:val="yiv1218379215msonormal"/>
    <w:basedOn w:val="prastasis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6E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44A2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44A2D"/>
    <w:pPr>
      <w:ind w:left="720"/>
      <w:contextualSpacing/>
    </w:pPr>
  </w:style>
  <w:style w:type="character" w:styleId="Grietas">
    <w:name w:val="Strong"/>
    <w:uiPriority w:val="22"/>
    <w:qFormat/>
    <w:rsid w:val="008558F0"/>
    <w:rPr>
      <w:b/>
      <w:bCs/>
    </w:rPr>
  </w:style>
  <w:style w:type="character" w:customStyle="1" w:styleId="apple-converted-space">
    <w:name w:val="apple-converted-space"/>
    <w:rsid w:val="008558F0"/>
  </w:style>
  <w:style w:type="paragraph" w:customStyle="1" w:styleId="yiv1218379215msonormal">
    <w:name w:val="yiv1218379215msonormal"/>
    <w:basedOn w:val="prastasis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12993</Words>
  <Characters>7407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17</cp:revision>
  <dcterms:created xsi:type="dcterms:W3CDTF">2016-02-04T13:01:00Z</dcterms:created>
  <dcterms:modified xsi:type="dcterms:W3CDTF">2016-02-08T11:22:00Z</dcterms:modified>
</cp:coreProperties>
</file>